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A0F6" w14:textId="77777777" w:rsidR="00E74F73" w:rsidRDefault="00E74F73" w:rsidP="00E74F73">
      <w:pPr>
        <w:spacing w:line="269" w:lineRule="exact"/>
        <w:ind w:left="142"/>
        <w:jc w:val="center"/>
        <w:rPr>
          <w:rFonts w:ascii="Cambria" w:hAnsi="Cambria"/>
          <w:b/>
          <w:bCs/>
          <w:color w:val="000000"/>
          <w:sz w:val="36"/>
        </w:rPr>
      </w:pPr>
    </w:p>
    <w:p w14:paraId="74A5DDF5" w14:textId="77777777" w:rsidR="00692822" w:rsidRDefault="00692822" w:rsidP="00692822">
      <w:pPr>
        <w:ind w:left="142"/>
        <w:jc w:val="center"/>
        <w:rPr>
          <w:rFonts w:ascii="Cambria" w:hAnsi="Cambria"/>
          <w:sz w:val="36"/>
        </w:rPr>
      </w:pPr>
    </w:p>
    <w:p w14:paraId="1A40EAA1" w14:textId="77777777" w:rsidR="00692822" w:rsidRDefault="00692822" w:rsidP="00692822">
      <w:pPr>
        <w:ind w:left="142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4775E83F" w14:textId="77777777" w:rsidR="00692822" w:rsidRDefault="00692822" w:rsidP="00692822">
      <w:pPr>
        <w:ind w:left="142"/>
        <w:jc w:val="center"/>
        <w:rPr>
          <w:rFonts w:ascii="Cambria" w:hAnsi="Cambria" w:cs="Arial"/>
          <w:sz w:val="36"/>
        </w:rPr>
      </w:pPr>
    </w:p>
    <w:p w14:paraId="115B96DA" w14:textId="77777777" w:rsidR="00692822" w:rsidRDefault="00692822" w:rsidP="00692822">
      <w:pPr>
        <w:ind w:left="142"/>
        <w:jc w:val="both"/>
        <w:rPr>
          <w:rFonts w:ascii="Cambria" w:hAnsi="Cambria" w:cs="Arial"/>
        </w:rPr>
      </w:pPr>
    </w:p>
    <w:tbl>
      <w:tblPr>
        <w:tblW w:w="3679" w:type="pct"/>
        <w:tblInd w:w="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864"/>
      </w:tblGrid>
      <w:tr w:rsidR="00692822" w14:paraId="144BA464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01B6D422" w14:textId="77777777" w:rsidR="00692822" w:rsidRPr="00722E09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Название:</w:t>
            </w:r>
          </w:p>
        </w:tc>
        <w:tc>
          <w:tcPr>
            <w:tcW w:w="3161" w:type="pct"/>
            <w:vAlign w:val="center"/>
          </w:tcPr>
          <w:p w14:paraId="5DF4D2E6" w14:textId="77777777" w:rsidR="00692822" w:rsidRPr="00106F6B" w:rsidRDefault="00692822" w:rsidP="004F027B">
            <w:pPr>
              <w:ind w:left="178"/>
              <w:rPr>
                <w:rFonts w:ascii="Cambria" w:hAnsi="Cambria" w:cs="Arial"/>
                <w:highlight w:val="yellow"/>
              </w:rPr>
            </w:pPr>
            <w:r w:rsidRPr="00606781">
              <w:rPr>
                <w:rFonts w:ascii="Cambria" w:hAnsi="Cambria" w:cs="Arial"/>
              </w:rPr>
              <w:t>Retatrutide</w:t>
            </w:r>
          </w:p>
        </w:tc>
      </w:tr>
      <w:tr w:rsidR="00692822" w:rsidRPr="00AD24FF" w14:paraId="6783C156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34EE4AD9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3161" w:type="pct"/>
            <w:vAlign w:val="center"/>
          </w:tcPr>
          <w:p w14:paraId="34BA3B5A" w14:textId="47FD0FA2" w:rsidR="00692822" w:rsidRPr="00692822" w:rsidRDefault="00692822" w:rsidP="004F027B">
            <w:pPr>
              <w:ind w:left="178"/>
              <w:rPr>
                <w:rFonts w:ascii="Cambria" w:hAnsi="Cambria" w:cs="Arial"/>
                <w:lang w:val="en-US"/>
              </w:rPr>
            </w:pPr>
            <w:r w:rsidRPr="00692822">
              <w:rPr>
                <w:rFonts w:ascii="Cambria" w:hAnsi="Cambria" w:cs="Arial"/>
                <w:lang w:val="en-US"/>
              </w:rPr>
              <w:t>His–Aib–Gln–Gly–Thr–Phe–Thr–Ser–Asp–Tyr–Ser–Ile–α Me Leu–Leu–Asp–Lys(γ Glu–AEEA–C20 lipid)–Ala–Gln–Aib–Ala–Phe–Ile–Glu–Tyr–Leu–Leu–Glu–Gly–Gly–Pro–Ser–Ser–Gly–Ala–Pro–Pro–Pro–Ser–NH₂</w:t>
            </w:r>
          </w:p>
        </w:tc>
      </w:tr>
      <w:tr w:rsidR="00692822" w:rsidRPr="000D5401" w14:paraId="514C93EC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449CF1AF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Расчетная мол.масса:</w:t>
            </w:r>
          </w:p>
        </w:tc>
        <w:tc>
          <w:tcPr>
            <w:tcW w:w="3161" w:type="pct"/>
            <w:vAlign w:val="center"/>
          </w:tcPr>
          <w:p w14:paraId="53F0A090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 w:rsidRPr="00606781">
              <w:rPr>
                <w:rFonts w:ascii="Cambria" w:hAnsi="Cambria"/>
                <w:lang w:eastAsia="ru-RU"/>
              </w:rPr>
              <w:t>4728.47</w:t>
            </w:r>
            <w:r>
              <w:rPr>
                <w:rFonts w:ascii="Cambria" w:hAnsi="Cambria"/>
                <w:lang w:eastAsia="ru-RU"/>
              </w:rPr>
              <w:t xml:space="preserve"> 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692822" w:rsidRPr="000D5401" w14:paraId="37D399FA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01D395E3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3161" w:type="pct"/>
            <w:vAlign w:val="center"/>
          </w:tcPr>
          <w:p w14:paraId="2D29CE14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692822" w:rsidRPr="000D5401" w14:paraId="01BE6263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4BC6EBF4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3161" w:type="pct"/>
            <w:vAlign w:val="center"/>
          </w:tcPr>
          <w:p w14:paraId="2956CB34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98</w:t>
            </w:r>
            <w:r w:rsidRPr="005F79B9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>82 %</w:t>
            </w:r>
          </w:p>
        </w:tc>
      </w:tr>
      <w:tr w:rsidR="00692822" w:rsidRPr="000D5401" w14:paraId="5892B99B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7FD110EE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3161" w:type="pct"/>
            <w:vAlign w:val="center"/>
          </w:tcPr>
          <w:p w14:paraId="128377AC" w14:textId="090FBECA" w:rsidR="00692822" w:rsidRP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en-US"/>
              </w:rPr>
              <w:t xml:space="preserve">5,2 </w:t>
            </w:r>
            <w:r>
              <w:rPr>
                <w:rFonts w:ascii="Cambria" w:hAnsi="Cambria" w:cs="Arial"/>
              </w:rPr>
              <w:t>г</w:t>
            </w:r>
          </w:p>
        </w:tc>
      </w:tr>
      <w:tr w:rsidR="00692822" w:rsidRPr="000D5401" w14:paraId="29A860FA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0FE74B06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3161" w:type="pct"/>
            <w:vAlign w:val="center"/>
          </w:tcPr>
          <w:p w14:paraId="3735E53F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лиофилизат</w:t>
            </w:r>
          </w:p>
        </w:tc>
      </w:tr>
      <w:tr w:rsidR="00692822" w:rsidRPr="000D5401" w14:paraId="60031DD8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3B9D2E69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Контр-ион:</w:t>
            </w:r>
          </w:p>
        </w:tc>
        <w:tc>
          <w:tcPr>
            <w:tcW w:w="3161" w:type="pct"/>
            <w:vAlign w:val="center"/>
          </w:tcPr>
          <w:p w14:paraId="180A58F3" w14:textId="77777777" w:rsidR="00692822" w:rsidRPr="00722E09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AD24FF" w:rsidRPr="000D5401" w14:paraId="597ACFA6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39A2CA10" w14:textId="324966B5" w:rsidR="00AD24FF" w:rsidRDefault="00AD24FF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3161" w:type="pct"/>
            <w:vAlign w:val="center"/>
          </w:tcPr>
          <w:p w14:paraId="352EA4F3" w14:textId="704FDC26" w:rsidR="00AD24FF" w:rsidRPr="00AD24FF" w:rsidRDefault="00AD24FF" w:rsidP="004F027B">
            <w:pPr>
              <w:ind w:left="142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</w:rPr>
              <w:t xml:space="preserve">Р161 </w:t>
            </w:r>
            <w:r>
              <w:rPr>
                <w:rFonts w:ascii="Cambria" w:hAnsi="Cambria" w:cs="Arial"/>
                <w:lang w:val="en-US"/>
              </w:rPr>
              <w:t>[</w:t>
            </w:r>
            <w:r w:rsidRPr="00AD24FF">
              <w:rPr>
                <w:rFonts w:ascii="Cambria" w:hAnsi="Cambria" w:cs="Arial"/>
              </w:rPr>
              <w:t>26033</w:t>
            </w:r>
            <w:r>
              <w:rPr>
                <w:rFonts w:ascii="Cambria" w:hAnsi="Cambria" w:cs="Arial"/>
              </w:rPr>
              <w:t>,</w:t>
            </w:r>
            <w:r w:rsidRPr="00AD24FF">
              <w:rPr>
                <w:rFonts w:ascii="Cambria" w:hAnsi="Cambria" w:cs="Arial"/>
              </w:rPr>
              <w:t xml:space="preserve"> </w:t>
            </w:r>
            <w:r w:rsidRPr="00AD24FF">
              <w:rPr>
                <w:rFonts w:ascii="Cambria" w:hAnsi="Cambria" w:cs="Arial"/>
              </w:rPr>
              <w:t>2603</w:t>
            </w:r>
            <w:r>
              <w:rPr>
                <w:rFonts w:ascii="Cambria" w:hAnsi="Cambria" w:cs="Arial"/>
                <w:lang w:val="en-US"/>
              </w:rPr>
              <w:t>4,</w:t>
            </w:r>
            <w:r w:rsidRPr="00AD24FF">
              <w:rPr>
                <w:rFonts w:ascii="Cambria" w:hAnsi="Cambria" w:cs="Arial"/>
              </w:rPr>
              <w:t>2603</w:t>
            </w:r>
            <w:r>
              <w:rPr>
                <w:rFonts w:ascii="Cambria" w:hAnsi="Cambria" w:cs="Arial"/>
                <w:lang w:val="en-US"/>
              </w:rPr>
              <w:t>6</w:t>
            </w:r>
            <w:r>
              <w:rPr>
                <w:rFonts w:ascii="Cambria" w:hAnsi="Cambria" w:cs="Arial"/>
              </w:rPr>
              <w:t>,</w:t>
            </w:r>
            <w:r w:rsidRPr="00AD24FF">
              <w:rPr>
                <w:rFonts w:ascii="Cambria" w:hAnsi="Cambria" w:cs="Arial"/>
              </w:rPr>
              <w:t xml:space="preserve"> 2603</w:t>
            </w:r>
            <w:r>
              <w:rPr>
                <w:rFonts w:ascii="Cambria" w:hAnsi="Cambria" w:cs="Arial"/>
                <w:lang w:val="en-US"/>
              </w:rPr>
              <w:t>7]</w:t>
            </w:r>
          </w:p>
        </w:tc>
      </w:tr>
    </w:tbl>
    <w:p w14:paraId="729CD0D1" w14:textId="77777777" w:rsidR="00692822" w:rsidRDefault="00692822" w:rsidP="00692822">
      <w:pPr>
        <w:ind w:left="142"/>
        <w:rPr>
          <w:rFonts w:ascii="Cambria" w:hAnsi="Cambria"/>
          <w:sz w:val="28"/>
        </w:rPr>
      </w:pPr>
    </w:p>
    <w:p w14:paraId="0503CA9B" w14:textId="77777777" w:rsidR="00692822" w:rsidRDefault="00692822" w:rsidP="00692822">
      <w:pPr>
        <w:pStyle w:val="a3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7D804657" w14:textId="77777777" w:rsidR="00692822" w:rsidRDefault="00692822" w:rsidP="00692822">
      <w:pPr>
        <w:pStyle w:val="a3"/>
        <w:ind w:left="709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  <w:r w:rsidRPr="009C2750">
        <w:rPr>
          <w:rFonts w:ascii="Cambria" w:eastAsia="Arial Unicode MS" w:hAnsi="Cambria" w:cs="Times New Roman"/>
          <w:sz w:val="32"/>
          <w:szCs w:val="36"/>
          <w:lang w:eastAsia="ru-RU"/>
        </w:rPr>
        <w:lastRenderedPageBreak/>
        <w:t>Результаты анализа</w:t>
      </w:r>
    </w:p>
    <w:p w14:paraId="3D1773FD" w14:textId="77777777" w:rsidR="00692822" w:rsidRPr="009C2750" w:rsidRDefault="00692822" w:rsidP="00692822">
      <w:pPr>
        <w:pStyle w:val="a3"/>
        <w:ind w:left="709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</w:p>
    <w:p w14:paraId="47C97877" w14:textId="77777777" w:rsidR="00692822" w:rsidRDefault="00692822" w:rsidP="00692822">
      <w:pPr>
        <w:pStyle w:val="a3"/>
        <w:ind w:left="709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171F58FB" w14:textId="77777777" w:rsidR="00692822" w:rsidRPr="009C2750" w:rsidRDefault="00692822" w:rsidP="00692822">
      <w:pPr>
        <w:pStyle w:val="a3"/>
        <w:ind w:left="709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4728</w:t>
      </w:r>
      <w:r w:rsidRPr="009C2750">
        <w:rPr>
          <w:rFonts w:ascii="Cambria" w:eastAsia="Arial Unicode MS" w:hAnsi="Cambria" w:cs="Times New Roman"/>
          <w:sz w:val="22"/>
          <w:szCs w:val="24"/>
          <w:lang w:eastAsia="ru-RU"/>
        </w:rPr>
        <w:t>.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639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28A5504E" w14:textId="77777777" w:rsidR="00692822" w:rsidRPr="009C2750" w:rsidRDefault="00692822" w:rsidP="00692822">
      <w:pPr>
        <w:pStyle w:val="a3"/>
        <w:ind w:left="709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69067FDF" w14:textId="77777777" w:rsidR="00692822" w:rsidRDefault="00692822" w:rsidP="00692822">
      <w:pPr>
        <w:pStyle w:val="a3"/>
        <w:ind w:left="709"/>
        <w:rPr>
          <w:rFonts w:ascii="Cambria" w:eastAsia="Arial Unicode MS" w:hAnsi="Cambria" w:cs="Times New Roman"/>
          <w:sz w:val="22"/>
          <w:szCs w:val="24"/>
          <w:lang w:val="en-US" w:eastAsia="ru-RU"/>
        </w:rPr>
      </w:pPr>
      <w:r>
        <w:rPr>
          <w:noProof/>
        </w:rPr>
        <w:drawing>
          <wp:inline distT="0" distB="0" distL="0" distR="0" wp14:anchorId="1209B4C6" wp14:editId="1968D29E">
            <wp:extent cx="5941060" cy="4191635"/>
            <wp:effectExtent l="0" t="0" r="2540" b="0"/>
            <wp:docPr id="34" name="Рисунок 33">
              <a:extLst xmlns:a="http://schemas.openxmlformats.org/drawingml/2006/main">
                <a:ext uri="{FF2B5EF4-FFF2-40B4-BE49-F238E27FC236}">
                  <a16:creationId xmlns:a16="http://schemas.microsoft.com/office/drawing/2014/main" id="{6DBC3C29-DB40-4501-B317-4606311318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3">
                      <a:extLst>
                        <a:ext uri="{FF2B5EF4-FFF2-40B4-BE49-F238E27FC236}">
                          <a16:creationId xmlns:a16="http://schemas.microsoft.com/office/drawing/2014/main" id="{6DBC3C29-DB40-4501-B317-46063113189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19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48F6A" w14:textId="77777777" w:rsidR="00692822" w:rsidRDefault="00692822" w:rsidP="00692822">
      <w:pPr>
        <w:pStyle w:val="a3"/>
        <w:ind w:left="709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61DEA395" w14:textId="77777777" w:rsidR="00692822" w:rsidRPr="009C2750" w:rsidRDefault="00692822" w:rsidP="00692822">
      <w:pPr>
        <w:ind w:left="709"/>
        <w:rPr>
          <w:rFonts w:ascii="Cambria" w:hAnsi="Cambria" w:cs="Courier New"/>
          <w:sz w:val="22"/>
        </w:rPr>
      </w:pPr>
    </w:p>
    <w:p w14:paraId="35366F4F" w14:textId="77777777" w:rsidR="00692822" w:rsidRPr="009C2750" w:rsidRDefault="00692822" w:rsidP="00692822">
      <w:pPr>
        <w:ind w:left="709"/>
        <w:rPr>
          <w:rFonts w:ascii="Cambria" w:hAnsi="Cambria" w:cs="Courier New"/>
          <w:sz w:val="22"/>
        </w:rPr>
      </w:pPr>
    </w:p>
    <w:p w14:paraId="0458FDEC" w14:textId="77777777" w:rsidR="00692822" w:rsidRPr="00692822" w:rsidRDefault="00692822" w:rsidP="00692822">
      <w:pPr>
        <w:ind w:left="709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t>Колонка</w:t>
      </w:r>
      <w:r w:rsidRPr="00692822">
        <w:rPr>
          <w:rFonts w:ascii="Cambria" w:hAnsi="Cambria" w:cs="Courier New"/>
          <w:sz w:val="22"/>
          <w:lang w:val="en-US"/>
        </w:rPr>
        <w:t xml:space="preserve"> Nucifera C18A 250mm*4.6mm, 5µ.</w:t>
      </w:r>
    </w:p>
    <w:p w14:paraId="65120081" w14:textId="77777777" w:rsidR="00692822" w:rsidRDefault="00692822" w:rsidP="00692822">
      <w:pPr>
        <w:ind w:left="709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Анализ в градиентном режиме: 5-</w:t>
      </w:r>
      <w:r w:rsidRPr="00C97A85">
        <w:rPr>
          <w:rFonts w:ascii="Cambria" w:hAnsi="Cambria" w:cs="Courier New"/>
          <w:sz w:val="22"/>
        </w:rPr>
        <w:t>6</w:t>
      </w:r>
      <w:r>
        <w:rPr>
          <w:rFonts w:ascii="Cambria" w:hAnsi="Cambria" w:cs="Courier New"/>
          <w:sz w:val="22"/>
        </w:rPr>
        <w:t>0 % B за 21 минуту. Подвижные фазы: A – 0,1% ТФУ; – 0,1% ТФУ ацетонитриле. Скорость потока 1 мл/мин. Температура 35⁰С.</w:t>
      </w:r>
    </w:p>
    <w:p w14:paraId="7EAA306C" w14:textId="77777777" w:rsidR="00692822" w:rsidRDefault="00692822" w:rsidP="00692822">
      <w:pPr>
        <w:pStyle w:val="a3"/>
        <w:ind w:left="709"/>
        <w:rPr>
          <w:rFonts w:ascii="Cambria" w:hAnsi="Cambria" w:cs="Courier New"/>
          <w:sz w:val="20"/>
        </w:rPr>
      </w:pPr>
    </w:p>
    <w:p w14:paraId="62109E16" w14:textId="77777777" w:rsidR="00692822" w:rsidRDefault="00692822" w:rsidP="00692822">
      <w:pPr>
        <w:pStyle w:val="a3"/>
        <w:ind w:left="-567"/>
        <w:jc w:val="center"/>
        <w:rPr>
          <w:rFonts w:ascii="Cambria" w:hAnsi="Cambria" w:cs="Courier New"/>
          <w:sz w:val="20"/>
          <w:lang w:val="en-US"/>
        </w:rPr>
      </w:pPr>
    </w:p>
    <w:p w14:paraId="328D9FC3" w14:textId="77777777" w:rsidR="00692822" w:rsidRDefault="00692822" w:rsidP="00692822">
      <w:pPr>
        <w:jc w:val="center"/>
        <w:rPr>
          <w:rFonts w:ascii="Cambria" w:hAnsi="Cambria" w:cs="Courier New"/>
          <w:sz w:val="21"/>
          <w:szCs w:val="21"/>
        </w:rPr>
      </w:pPr>
      <w:r w:rsidRPr="001B3AE0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6564C433" wp14:editId="1ECFC2C5">
            <wp:extent cx="6338454" cy="9081054"/>
            <wp:effectExtent l="0" t="0" r="5715" b="6350"/>
            <wp:docPr id="566946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9463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8098" cy="909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8DCE4" w14:textId="5EB70865" w:rsidR="00266AB0" w:rsidRDefault="00692822" w:rsidP="00692822">
      <w:pPr>
        <w:jc w:val="center"/>
        <w:rPr>
          <w:rFonts w:ascii="Cambria" w:hAnsi="Cambria" w:cs="Courier New"/>
          <w:sz w:val="21"/>
          <w:szCs w:val="21"/>
        </w:rPr>
      </w:pPr>
      <w:r w:rsidRPr="001B3AE0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3A1DE5CB" wp14:editId="130CA8E8">
            <wp:extent cx="5687291" cy="8082516"/>
            <wp:effectExtent l="0" t="0" r="8890" b="0"/>
            <wp:docPr id="7657633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7633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6093" cy="810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6AB0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A028" w14:textId="77777777" w:rsidR="003C4FF6" w:rsidRDefault="003C4FF6" w:rsidP="001F273B">
      <w:r>
        <w:separator/>
      </w:r>
    </w:p>
  </w:endnote>
  <w:endnote w:type="continuationSeparator" w:id="0">
    <w:p w14:paraId="75493BE8" w14:textId="77777777" w:rsidR="003C4FF6" w:rsidRDefault="003C4FF6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3896" w14:textId="77777777" w:rsidR="003C4FF6" w:rsidRDefault="003C4FF6" w:rsidP="001F273B">
      <w:r>
        <w:separator/>
      </w:r>
    </w:p>
  </w:footnote>
  <w:footnote w:type="continuationSeparator" w:id="0">
    <w:p w14:paraId="49784E07" w14:textId="77777777" w:rsidR="003C4FF6" w:rsidRDefault="003C4FF6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обл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1652B6"/>
    <w:rsid w:val="00195632"/>
    <w:rsid w:val="001F273B"/>
    <w:rsid w:val="00266AB0"/>
    <w:rsid w:val="003C4FF6"/>
    <w:rsid w:val="00415040"/>
    <w:rsid w:val="004A25EE"/>
    <w:rsid w:val="004E451B"/>
    <w:rsid w:val="005A1878"/>
    <w:rsid w:val="00647C5B"/>
    <w:rsid w:val="00671922"/>
    <w:rsid w:val="00692822"/>
    <w:rsid w:val="008F0F0A"/>
    <w:rsid w:val="00AD24FF"/>
    <w:rsid w:val="00BD24FA"/>
    <w:rsid w:val="00C23219"/>
    <w:rsid w:val="00CE1663"/>
    <w:rsid w:val="00E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5</cp:revision>
  <dcterms:created xsi:type="dcterms:W3CDTF">2026-06-07T21:58:00Z</dcterms:created>
  <dcterms:modified xsi:type="dcterms:W3CDTF">2026-06-10T21:24:00Z</dcterms:modified>
</cp:coreProperties>
</file>