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B260" w14:textId="77777777" w:rsidR="00991A36" w:rsidRDefault="00991A36" w:rsidP="00991A36">
      <w:pPr>
        <w:spacing w:line="269" w:lineRule="exact"/>
        <w:ind w:left="851"/>
        <w:jc w:val="center"/>
        <w:rPr>
          <w:rFonts w:ascii="Cambria" w:hAnsi="Cambria"/>
          <w:b/>
          <w:bCs/>
          <w:color w:val="000000"/>
          <w:sz w:val="36"/>
        </w:rPr>
      </w:pPr>
    </w:p>
    <w:p w14:paraId="5E2DEE35" w14:textId="77777777" w:rsidR="00991A36" w:rsidRDefault="00991A36" w:rsidP="00991A36">
      <w:pPr>
        <w:ind w:left="851"/>
        <w:jc w:val="center"/>
        <w:rPr>
          <w:rFonts w:ascii="Cambria" w:hAnsi="Cambria"/>
          <w:sz w:val="36"/>
        </w:rPr>
      </w:pPr>
    </w:p>
    <w:p w14:paraId="23183F39" w14:textId="77777777" w:rsidR="00991A36" w:rsidRDefault="00991A36" w:rsidP="00991A36">
      <w:pPr>
        <w:ind w:left="851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743E2A9F" w14:textId="77777777" w:rsidR="00991A36" w:rsidRDefault="00991A36" w:rsidP="00991A36">
      <w:pPr>
        <w:ind w:left="851"/>
        <w:jc w:val="center"/>
        <w:rPr>
          <w:rFonts w:ascii="Cambria" w:hAnsi="Cambria" w:cs="Arial"/>
          <w:sz w:val="36"/>
        </w:rPr>
      </w:pPr>
    </w:p>
    <w:p w14:paraId="0FF60974" w14:textId="77777777" w:rsidR="00991A36" w:rsidRDefault="00991A36" w:rsidP="00991A36">
      <w:pPr>
        <w:ind w:left="851"/>
        <w:jc w:val="both"/>
        <w:rPr>
          <w:rFonts w:ascii="Cambria" w:hAnsi="Cambria" w:cs="Arial"/>
        </w:rPr>
      </w:pPr>
    </w:p>
    <w:tbl>
      <w:tblPr>
        <w:tblW w:w="4051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3654"/>
      </w:tblGrid>
      <w:tr w:rsidR="00991A36" w14:paraId="6EF14FB6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6CD56BFF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2157" w:type="pct"/>
            <w:vAlign w:val="center"/>
          </w:tcPr>
          <w:p w14:paraId="529D1311" w14:textId="77777777" w:rsidR="00991A36" w:rsidRPr="005E3934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BPC-157</w:t>
            </w:r>
          </w:p>
        </w:tc>
      </w:tr>
      <w:tr w:rsidR="00991A36" w14:paraId="261BE3B9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3A8BDF78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2157" w:type="pct"/>
            <w:vAlign w:val="center"/>
          </w:tcPr>
          <w:p w14:paraId="2308DD3B" w14:textId="77777777" w:rsidR="00991A36" w:rsidRPr="000D5401" w:rsidRDefault="00991A36" w:rsidP="00991A36">
            <w:pPr>
              <w:ind w:left="851"/>
              <w:rPr>
                <w:rFonts w:ascii="Cambria" w:hAnsi="Cambria" w:cs="Arial"/>
              </w:rPr>
            </w:pPr>
            <w:r w:rsidRPr="005E3934">
              <w:rPr>
                <w:rFonts w:ascii="Cambria" w:hAnsi="Cambria" w:cs="Arial"/>
              </w:rPr>
              <w:t>GEPPPGKPADDAGLV</w:t>
            </w:r>
          </w:p>
        </w:tc>
      </w:tr>
      <w:tr w:rsidR="00991A36" w:rsidRPr="000D5401" w14:paraId="1F3781F0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16FBE808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157" w:type="pct"/>
            <w:vAlign w:val="center"/>
          </w:tcPr>
          <w:p w14:paraId="59013ABE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/>
                <w:lang w:eastAsia="ru-RU"/>
              </w:rPr>
              <w:t xml:space="preserve">1418.69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991A36" w:rsidRPr="000D5401" w14:paraId="36DF6A97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2F8091C8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2157" w:type="pct"/>
            <w:vAlign w:val="center"/>
          </w:tcPr>
          <w:p w14:paraId="726564F8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991A36" w:rsidRPr="000D5401" w14:paraId="4873ADC2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3408FD4C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2157" w:type="pct"/>
            <w:vAlign w:val="center"/>
          </w:tcPr>
          <w:p w14:paraId="57EA094D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98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82 %</w:t>
            </w:r>
          </w:p>
        </w:tc>
      </w:tr>
      <w:tr w:rsidR="00991A36" w:rsidRPr="000D5401" w14:paraId="596EB50B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18DDBCB4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2157" w:type="pct"/>
            <w:vAlign w:val="center"/>
          </w:tcPr>
          <w:p w14:paraId="0D9CF4F9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3,6 г</w:t>
            </w:r>
          </w:p>
        </w:tc>
      </w:tr>
      <w:tr w:rsidR="00991A36" w:rsidRPr="000D5401" w14:paraId="67B10EC0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072456DE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2157" w:type="pct"/>
            <w:vAlign w:val="center"/>
          </w:tcPr>
          <w:p w14:paraId="18253D65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991A36" w:rsidRPr="000D5401" w14:paraId="266DF99E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0E8FCB66" w14:textId="77777777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157" w:type="pct"/>
            <w:vAlign w:val="center"/>
          </w:tcPr>
          <w:p w14:paraId="3D7AADE5" w14:textId="77777777" w:rsidR="00991A36" w:rsidRPr="005E3934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991A36" w:rsidRPr="000D5401" w14:paraId="4C1582B9" w14:textId="77777777" w:rsidTr="00991A36">
        <w:trPr>
          <w:trHeight w:val="558"/>
        </w:trPr>
        <w:tc>
          <w:tcPr>
            <w:tcW w:w="2843" w:type="pct"/>
            <w:vAlign w:val="center"/>
          </w:tcPr>
          <w:p w14:paraId="31D3E0A9" w14:textId="74A72A6F" w:rsidR="00991A36" w:rsidRP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2157" w:type="pct"/>
            <w:vAlign w:val="center"/>
          </w:tcPr>
          <w:p w14:paraId="285E7E06" w14:textId="7657451E" w:rsidR="00991A36" w:rsidRDefault="00991A36" w:rsidP="00991A36">
            <w:pPr>
              <w:ind w:left="851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26012</w:t>
            </w:r>
          </w:p>
        </w:tc>
      </w:tr>
    </w:tbl>
    <w:p w14:paraId="640DEA8D" w14:textId="77777777" w:rsidR="00991A36" w:rsidRDefault="00991A36" w:rsidP="00991A36">
      <w:pPr>
        <w:ind w:left="851"/>
        <w:rPr>
          <w:rFonts w:ascii="Cambria" w:hAnsi="Cambria"/>
          <w:sz w:val="28"/>
        </w:rPr>
      </w:pPr>
    </w:p>
    <w:p w14:paraId="04EC205B" w14:textId="77777777" w:rsidR="00991A36" w:rsidRDefault="00991A36" w:rsidP="00991A36">
      <w:pPr>
        <w:pStyle w:val="a3"/>
        <w:ind w:left="851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71A20392" w14:textId="77777777" w:rsidR="00991A36" w:rsidRPr="00383F6A" w:rsidRDefault="00991A36" w:rsidP="00991A36">
      <w:pPr>
        <w:ind w:left="1276"/>
        <w:rPr>
          <w:rFonts w:ascii="Cambria" w:hAnsi="Cambria" w:cs="Courier New"/>
          <w:sz w:val="22"/>
        </w:rPr>
      </w:pPr>
      <w:r w:rsidRPr="002E27DC">
        <w:rPr>
          <w:rFonts w:ascii="Cambria" w:hAnsi="Cambria" w:cs="Courier New"/>
          <w:sz w:val="22"/>
        </w:rPr>
        <w:lastRenderedPageBreak/>
        <w:t>Колонка</w:t>
      </w:r>
      <w:r w:rsidRPr="00383F6A">
        <w:rPr>
          <w:rFonts w:ascii="Cambria" w:hAnsi="Cambria" w:cs="Courier New"/>
          <w:sz w:val="22"/>
        </w:rPr>
        <w:t xml:space="preserve"> </w:t>
      </w:r>
      <w:proofErr w:type="spellStart"/>
      <w:r>
        <w:rPr>
          <w:rFonts w:ascii="Cambria" w:hAnsi="Cambria" w:cs="Courier New"/>
          <w:sz w:val="22"/>
        </w:rPr>
        <w:t>Nucifera</w:t>
      </w:r>
      <w:proofErr w:type="spellEnd"/>
      <w:r w:rsidRPr="00383F6A">
        <w:rPr>
          <w:rFonts w:ascii="Cambria" w:hAnsi="Cambria" w:cs="Courier New"/>
          <w:sz w:val="22"/>
        </w:rPr>
        <w:t xml:space="preserve"> 250</w:t>
      </w:r>
      <w:r w:rsidRPr="002E27DC">
        <w:rPr>
          <w:rFonts w:ascii="Cambria" w:hAnsi="Cambria" w:cs="Courier New"/>
          <w:sz w:val="22"/>
        </w:rPr>
        <w:t>mm</w:t>
      </w:r>
      <w:r w:rsidRPr="00383F6A">
        <w:rPr>
          <w:rFonts w:ascii="Cambria" w:hAnsi="Cambria" w:cs="Courier New"/>
          <w:sz w:val="22"/>
        </w:rPr>
        <w:t>*4.6</w:t>
      </w:r>
      <w:r w:rsidRPr="002E27DC">
        <w:rPr>
          <w:rFonts w:ascii="Cambria" w:hAnsi="Cambria" w:cs="Courier New"/>
          <w:sz w:val="22"/>
        </w:rPr>
        <w:t>mm</w:t>
      </w:r>
      <w:r w:rsidRPr="00383F6A">
        <w:rPr>
          <w:rFonts w:ascii="Cambria" w:hAnsi="Cambria" w:cs="Courier New"/>
          <w:sz w:val="22"/>
        </w:rPr>
        <w:t xml:space="preserve">, </w:t>
      </w:r>
      <w:r w:rsidRPr="002E27DC">
        <w:rPr>
          <w:rFonts w:ascii="Cambria" w:hAnsi="Cambria" w:cs="Courier New"/>
          <w:sz w:val="22"/>
        </w:rPr>
        <w:t>C</w:t>
      </w:r>
      <w:r w:rsidRPr="00383F6A">
        <w:rPr>
          <w:rFonts w:ascii="Cambria" w:hAnsi="Cambria" w:cs="Courier New"/>
          <w:sz w:val="22"/>
        </w:rPr>
        <w:t>18, 5µ.</w:t>
      </w:r>
    </w:p>
    <w:p w14:paraId="6F6FE0F0" w14:textId="77777777" w:rsidR="00991A36" w:rsidRPr="002E27DC" w:rsidRDefault="00991A36" w:rsidP="00991A36">
      <w:pPr>
        <w:ind w:left="1276"/>
        <w:rPr>
          <w:rFonts w:ascii="Cambria" w:hAnsi="Cambria" w:cs="Courier New"/>
          <w:sz w:val="22"/>
        </w:rPr>
      </w:pPr>
      <w:r w:rsidRPr="002E27DC">
        <w:rPr>
          <w:rFonts w:ascii="Cambria" w:hAnsi="Cambria" w:cs="Courier New"/>
          <w:sz w:val="22"/>
        </w:rPr>
        <w:t xml:space="preserve">Анализ в </w:t>
      </w:r>
      <w:r>
        <w:rPr>
          <w:rFonts w:ascii="Cambria" w:hAnsi="Cambria" w:cs="Courier New"/>
          <w:sz w:val="22"/>
        </w:rPr>
        <w:t>градиентном</w:t>
      </w:r>
      <w:r w:rsidRPr="002E27DC">
        <w:rPr>
          <w:rFonts w:ascii="Cambria" w:hAnsi="Cambria" w:cs="Courier New"/>
          <w:sz w:val="22"/>
        </w:rPr>
        <w:t xml:space="preserve"> режиме</w:t>
      </w:r>
      <w:r w:rsidRPr="007418D0">
        <w:rPr>
          <w:rFonts w:ascii="Cambria" w:hAnsi="Cambria" w:cs="Courier New"/>
          <w:sz w:val="22"/>
        </w:rPr>
        <w:t xml:space="preserve">: </w:t>
      </w:r>
      <w:r w:rsidRPr="00383F6A">
        <w:rPr>
          <w:rFonts w:ascii="Cambria" w:hAnsi="Cambria" w:cs="Courier New"/>
          <w:sz w:val="22"/>
        </w:rPr>
        <w:t>5</w:t>
      </w:r>
      <w:r w:rsidRPr="007418D0">
        <w:rPr>
          <w:rFonts w:ascii="Cambria" w:hAnsi="Cambria" w:cs="Courier New"/>
          <w:sz w:val="22"/>
        </w:rPr>
        <w:t>-</w:t>
      </w:r>
      <w:r>
        <w:rPr>
          <w:rFonts w:ascii="Cambria" w:hAnsi="Cambria" w:cs="Courier New"/>
          <w:sz w:val="22"/>
        </w:rPr>
        <w:t>60</w:t>
      </w:r>
      <w:r w:rsidRPr="005C1E3B">
        <w:rPr>
          <w:rFonts w:ascii="Cambria" w:hAnsi="Cambria" w:cs="Courier New"/>
          <w:sz w:val="22"/>
        </w:rPr>
        <w:t xml:space="preserve"> </w:t>
      </w:r>
      <w:r w:rsidRPr="007418D0">
        <w:rPr>
          <w:rFonts w:ascii="Cambria" w:hAnsi="Cambria" w:cs="Courier New"/>
          <w:sz w:val="22"/>
        </w:rPr>
        <w:t xml:space="preserve">% </w:t>
      </w:r>
      <w:r>
        <w:rPr>
          <w:rFonts w:ascii="Cambria" w:hAnsi="Cambria" w:cs="Courier New"/>
          <w:sz w:val="22"/>
        </w:rPr>
        <w:t>B</w:t>
      </w:r>
      <w:r w:rsidRPr="007418D0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за 2</w:t>
      </w:r>
      <w:r w:rsidRPr="00383F6A">
        <w:rPr>
          <w:rFonts w:ascii="Cambria" w:hAnsi="Cambria" w:cs="Courier New"/>
          <w:sz w:val="22"/>
        </w:rPr>
        <w:t>1</w:t>
      </w:r>
      <w:r>
        <w:rPr>
          <w:rFonts w:ascii="Cambria" w:hAnsi="Cambria" w:cs="Courier New"/>
          <w:sz w:val="22"/>
        </w:rPr>
        <w:t xml:space="preserve"> минуту.</w:t>
      </w:r>
      <w:r w:rsidRPr="002E27DC">
        <w:rPr>
          <w:rFonts w:ascii="Cambria" w:hAnsi="Cambria" w:cs="Courier New"/>
          <w:sz w:val="22"/>
        </w:rPr>
        <w:t xml:space="preserve"> Подвижн</w:t>
      </w:r>
      <w:r>
        <w:rPr>
          <w:rFonts w:ascii="Cambria" w:hAnsi="Cambria" w:cs="Courier New"/>
          <w:sz w:val="22"/>
        </w:rPr>
        <w:t>ые</w:t>
      </w:r>
      <w:r w:rsidRPr="002E27DC">
        <w:rPr>
          <w:rFonts w:ascii="Cambria" w:hAnsi="Cambria" w:cs="Courier New"/>
          <w:sz w:val="22"/>
        </w:rPr>
        <w:t xml:space="preserve"> фаз</w:t>
      </w:r>
      <w:r>
        <w:rPr>
          <w:rFonts w:ascii="Cambria" w:hAnsi="Cambria" w:cs="Courier New"/>
          <w:sz w:val="22"/>
        </w:rPr>
        <w:t>ы: A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–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>0,1% ТФУ</w:t>
      </w:r>
      <w:r w:rsidRPr="0032626B">
        <w:rPr>
          <w:rFonts w:ascii="Cambria" w:hAnsi="Cambria" w:cs="Courier New"/>
          <w:sz w:val="22"/>
        </w:rPr>
        <w:t xml:space="preserve">; </w:t>
      </w:r>
      <w:r>
        <w:rPr>
          <w:rFonts w:ascii="Cambria" w:hAnsi="Cambria" w:cs="Courier New"/>
          <w:sz w:val="22"/>
        </w:rPr>
        <w:t>–</w:t>
      </w:r>
      <w:r w:rsidRPr="002E27DC">
        <w:rPr>
          <w:rFonts w:ascii="Cambria" w:hAnsi="Cambria" w:cs="Courier New"/>
          <w:sz w:val="22"/>
        </w:rPr>
        <w:t xml:space="preserve"> </w:t>
      </w:r>
      <w:r>
        <w:rPr>
          <w:rFonts w:ascii="Cambria" w:hAnsi="Cambria" w:cs="Courier New"/>
          <w:sz w:val="22"/>
        </w:rPr>
        <w:t xml:space="preserve">0,1% ТФУ в ацетонитриле. </w:t>
      </w:r>
      <w:r w:rsidRPr="002E27DC">
        <w:rPr>
          <w:rFonts w:ascii="Cambria" w:hAnsi="Cambria" w:cs="Courier New"/>
          <w:sz w:val="22"/>
        </w:rPr>
        <w:t xml:space="preserve">Скорость потока </w:t>
      </w:r>
      <w:r>
        <w:rPr>
          <w:rFonts w:ascii="Cambria" w:hAnsi="Cambria" w:cs="Courier New"/>
          <w:sz w:val="22"/>
        </w:rPr>
        <w:t>1</w:t>
      </w:r>
      <w:r w:rsidRPr="002E27DC">
        <w:rPr>
          <w:rFonts w:ascii="Cambria" w:hAnsi="Cambria" w:cs="Courier New"/>
          <w:sz w:val="22"/>
        </w:rPr>
        <w:t xml:space="preserve"> мл/мин</w:t>
      </w:r>
      <w:r>
        <w:rPr>
          <w:rFonts w:ascii="Cambria" w:hAnsi="Cambria" w:cs="Courier New"/>
          <w:sz w:val="22"/>
        </w:rPr>
        <w:t>. Температура 35⁰С.</w:t>
      </w:r>
    </w:p>
    <w:p w14:paraId="32153C6B" w14:textId="77777777" w:rsidR="00991A36" w:rsidRDefault="00991A36" w:rsidP="00991A36">
      <w:pPr>
        <w:pStyle w:val="a3"/>
        <w:ind w:left="1276"/>
        <w:rPr>
          <w:rFonts w:ascii="Cambria" w:hAnsi="Cambria" w:cs="Courier New"/>
          <w:sz w:val="20"/>
        </w:rPr>
      </w:pPr>
    </w:p>
    <w:p w14:paraId="73BB97A1" w14:textId="77777777" w:rsidR="00991A36" w:rsidRDefault="00991A36" w:rsidP="00991A36">
      <w:pPr>
        <w:pStyle w:val="a3"/>
        <w:ind w:left="851"/>
        <w:rPr>
          <w:rFonts w:ascii="Cambria" w:hAnsi="Cambria" w:cs="Courier New"/>
          <w:sz w:val="20"/>
          <w:lang w:val="en-US"/>
        </w:rPr>
      </w:pPr>
    </w:p>
    <w:p w14:paraId="7EB4F59E" w14:textId="77777777" w:rsidR="00991A36" w:rsidRDefault="00991A36" w:rsidP="00991A36">
      <w:pPr>
        <w:pStyle w:val="a3"/>
        <w:ind w:left="851"/>
        <w:jc w:val="center"/>
        <w:rPr>
          <w:rFonts w:ascii="Cambria" w:hAnsi="Cambria" w:cs="Courier New"/>
          <w:sz w:val="22"/>
        </w:rPr>
      </w:pPr>
      <w:r w:rsidRPr="005F79B9">
        <w:rPr>
          <w:rFonts w:ascii="Cambria" w:hAnsi="Cambria" w:cs="Courier New"/>
          <w:sz w:val="22"/>
        </w:rPr>
        <w:t>РЕЗУЛЬТАТЫ</w:t>
      </w:r>
      <w:r>
        <w:rPr>
          <w:rFonts w:ascii="Cambria" w:hAnsi="Cambria" w:cs="Courier New"/>
          <w:sz w:val="22"/>
        </w:rPr>
        <w:t xml:space="preserve"> РАСЧЕТА</w:t>
      </w:r>
    </w:p>
    <w:p w14:paraId="7F3FB198" w14:textId="77777777" w:rsidR="00991A36" w:rsidRDefault="00991A36" w:rsidP="00991A36">
      <w:pPr>
        <w:pStyle w:val="a3"/>
        <w:ind w:left="851"/>
        <w:jc w:val="center"/>
        <w:rPr>
          <w:rFonts w:ascii="Cambria" w:hAnsi="Cambria" w:cs="Courier New"/>
          <w:sz w:val="22"/>
        </w:rPr>
      </w:pPr>
    </w:p>
    <w:p w14:paraId="498D1685" w14:textId="77777777" w:rsidR="00991A36" w:rsidRDefault="00991A36" w:rsidP="00991A36">
      <w:pPr>
        <w:pStyle w:val="a3"/>
        <w:ind w:left="851"/>
        <w:jc w:val="center"/>
        <w:rPr>
          <w:rFonts w:ascii="Cambria" w:hAnsi="Cambria" w:cs="Courier New"/>
          <w:sz w:val="22"/>
          <w:lang w:val="en-US"/>
        </w:rPr>
      </w:pPr>
      <w:r w:rsidRPr="005E3934">
        <w:rPr>
          <w:rFonts w:ascii="Cambria" w:hAnsi="Cambria" w:cs="Courier New"/>
          <w:noProof/>
          <w:sz w:val="22"/>
          <w:lang w:val="en-US"/>
        </w:rPr>
        <w:drawing>
          <wp:inline distT="0" distB="0" distL="0" distR="0" wp14:anchorId="337CB7C8" wp14:editId="52A348D9">
            <wp:extent cx="5549152" cy="55491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0417" cy="555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5C15C" w14:textId="77777777" w:rsidR="00991A36" w:rsidRDefault="00991A36" w:rsidP="00991A36">
      <w:pPr>
        <w:ind w:left="851"/>
        <w:jc w:val="center"/>
        <w:rPr>
          <w:rFonts w:ascii="Cambria" w:hAnsi="Cambria" w:cs="Courier New"/>
          <w:sz w:val="21"/>
          <w:szCs w:val="21"/>
        </w:rPr>
      </w:pPr>
    </w:p>
    <w:p w14:paraId="25F7C67B" w14:textId="77777777" w:rsidR="00991A36" w:rsidRDefault="00991A36" w:rsidP="00991A36">
      <w:pPr>
        <w:pStyle w:val="a3"/>
        <w:ind w:left="851"/>
        <w:rPr>
          <w:rFonts w:ascii="Cambria" w:eastAsia="Arial Unicode MS" w:hAnsi="Cambria" w:cs="Times New Roman"/>
          <w:sz w:val="22"/>
          <w:szCs w:val="24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5D2E9AD3" wp14:editId="5FF6835E">
            <wp:extent cx="5941060" cy="4105275"/>
            <wp:effectExtent l="0" t="0" r="2540" b="9525"/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40BE2736-4E96-4D03-BDBC-D4D53FF9D7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40BE2736-4E96-4D03-BDBC-D4D53FF9D7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10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863147" w14:textId="77777777" w:rsidR="00991A36" w:rsidRDefault="00991A36" w:rsidP="00991A36">
      <w:pPr>
        <w:pStyle w:val="a3"/>
        <w:ind w:left="851"/>
        <w:jc w:val="center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1</w:t>
      </w:r>
      <w:r w:rsidRPr="00995C6F">
        <w:rPr>
          <w:rFonts w:ascii="Cambria" w:eastAsia="Arial Unicode MS" w:hAnsi="Cambria" w:cs="Times New Roman"/>
          <w:sz w:val="22"/>
          <w:szCs w:val="24"/>
          <w:lang w:eastAsia="ru-RU"/>
        </w:rPr>
        <w:t>419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 w:rsidRPr="00995C6F">
        <w:rPr>
          <w:rFonts w:ascii="Cambria" w:eastAsia="Arial Unicode MS" w:hAnsi="Cambria" w:cs="Times New Roman"/>
          <w:sz w:val="22"/>
          <w:szCs w:val="24"/>
          <w:lang w:eastAsia="ru-RU"/>
        </w:rPr>
        <w:t>75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101D4D68" w14:textId="77777777" w:rsidR="00991A36" w:rsidRPr="00B32BFB" w:rsidRDefault="00991A36" w:rsidP="00991A36">
      <w:pPr>
        <w:ind w:left="851"/>
        <w:rPr>
          <w:lang w:eastAsia="ru-RU"/>
        </w:rPr>
      </w:pPr>
    </w:p>
    <w:p w14:paraId="4F2F55BD" w14:textId="77777777" w:rsidR="00991A36" w:rsidRPr="00B32BFB" w:rsidRDefault="00991A36" w:rsidP="00991A36">
      <w:pPr>
        <w:ind w:left="851"/>
        <w:rPr>
          <w:lang w:eastAsia="ru-RU"/>
        </w:rPr>
      </w:pPr>
    </w:p>
    <w:p w14:paraId="65F90E06" w14:textId="79705677" w:rsidR="00991A36" w:rsidRPr="00B32BFB" w:rsidRDefault="00991A36" w:rsidP="00991A36">
      <w:pPr>
        <w:ind w:left="851"/>
        <w:rPr>
          <w:lang w:eastAsia="ru-RU"/>
        </w:rPr>
      </w:pPr>
    </w:p>
    <w:p w14:paraId="1E9BD845" w14:textId="77777777" w:rsidR="00991A36" w:rsidRPr="00B32BFB" w:rsidRDefault="00991A36" w:rsidP="00991A36">
      <w:pPr>
        <w:ind w:left="851"/>
        <w:rPr>
          <w:lang w:eastAsia="ru-RU"/>
        </w:rPr>
      </w:pPr>
    </w:p>
    <w:p w14:paraId="5BC48B9B" w14:textId="77777777" w:rsidR="00991A36" w:rsidRDefault="00991A36" w:rsidP="00991A36">
      <w:pPr>
        <w:ind w:left="851"/>
        <w:rPr>
          <w:rFonts w:ascii="Cambria" w:hAnsi="Cambria"/>
          <w:sz w:val="22"/>
          <w:lang w:eastAsia="ru-RU"/>
        </w:rPr>
      </w:pPr>
    </w:p>
    <w:p w14:paraId="1E2CB086" w14:textId="77777777" w:rsidR="00991A36" w:rsidRPr="00B32BFB" w:rsidRDefault="00991A36" w:rsidP="00991A36">
      <w:pPr>
        <w:tabs>
          <w:tab w:val="left" w:pos="6536"/>
        </w:tabs>
        <w:ind w:left="851"/>
        <w:rPr>
          <w:lang w:eastAsia="ru-RU"/>
        </w:rPr>
      </w:pPr>
      <w:r>
        <w:rPr>
          <w:lang w:eastAsia="ru-RU"/>
        </w:rPr>
        <w:tab/>
      </w:r>
    </w:p>
    <w:p w14:paraId="05744094" w14:textId="78EA26C5" w:rsidR="00BD24FA" w:rsidRPr="00991A36" w:rsidRDefault="00BD24FA" w:rsidP="00991A36">
      <w:pPr>
        <w:ind w:left="851"/>
      </w:pPr>
    </w:p>
    <w:sectPr w:rsidR="00BD24FA" w:rsidRPr="00991A36" w:rsidSect="00C2321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F69C" w14:textId="77777777" w:rsidR="00437E65" w:rsidRDefault="00437E65" w:rsidP="001F273B">
      <w:r>
        <w:separator/>
      </w:r>
    </w:p>
  </w:endnote>
  <w:endnote w:type="continuationSeparator" w:id="0">
    <w:p w14:paraId="247C9DD0" w14:textId="77777777" w:rsidR="00437E65" w:rsidRDefault="00437E65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3BED" w14:textId="77777777" w:rsidR="00437E65" w:rsidRDefault="00437E65" w:rsidP="001F273B">
      <w:r>
        <w:separator/>
      </w:r>
    </w:p>
  </w:footnote>
  <w:footnote w:type="continuationSeparator" w:id="0">
    <w:p w14:paraId="28C4687B" w14:textId="77777777" w:rsidR="00437E65" w:rsidRDefault="00437E65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6653F"/>
    <w:rsid w:val="00195632"/>
    <w:rsid w:val="001F273B"/>
    <w:rsid w:val="00437E65"/>
    <w:rsid w:val="004A25EE"/>
    <w:rsid w:val="004E451B"/>
    <w:rsid w:val="00647C5B"/>
    <w:rsid w:val="00991A36"/>
    <w:rsid w:val="00A06952"/>
    <w:rsid w:val="00A7755C"/>
    <w:rsid w:val="00BD24FA"/>
    <w:rsid w:val="00BD5CFA"/>
    <w:rsid w:val="00C23219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2</cp:revision>
  <dcterms:created xsi:type="dcterms:W3CDTF">2026-05-19T21:31:00Z</dcterms:created>
  <dcterms:modified xsi:type="dcterms:W3CDTF">2026-05-19T21:31:00Z</dcterms:modified>
</cp:coreProperties>
</file>